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E0D7"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C4A504D" w14:textId="77777777" w:rsidR="009576BE" w:rsidRDefault="009576BE">
      <w:pPr>
        <w:rPr>
          <w:rFonts w:ascii="Times-Roman" w:hAnsi="Times-Roman"/>
          <w:snapToGrid w:val="0"/>
          <w:sz w:val="24"/>
        </w:rPr>
      </w:pPr>
    </w:p>
    <w:p w14:paraId="29F77CA8" w14:textId="77777777" w:rsidR="004D7641" w:rsidRDefault="006B5C36">
      <w:pPr>
        <w:rPr>
          <w:rFonts w:ascii="Times-Bold" w:hAnsi="Times-Bold"/>
          <w:b/>
          <w:snapToGrid w:val="0"/>
          <w:sz w:val="24"/>
        </w:rPr>
      </w:pPr>
      <w:r>
        <w:rPr>
          <w:rFonts w:ascii="Times-Roman" w:hAnsi="Times-Roman"/>
          <w:noProof/>
          <w:snapToGrid w:val="0"/>
          <w:sz w:val="24"/>
        </w:rPr>
        <w:drawing>
          <wp:inline distT="0" distB="0" distL="0" distR="0" wp14:anchorId="5ADFE248" wp14:editId="59F8D406">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1675F4FA" w14:textId="77777777" w:rsidR="009E1B44" w:rsidRDefault="009E1B44">
      <w:pPr>
        <w:rPr>
          <w:rFonts w:ascii="Times-Bold" w:hAnsi="Times-Bold"/>
          <w:b/>
          <w:snapToGrid w:val="0"/>
          <w:sz w:val="24"/>
        </w:rPr>
      </w:pPr>
    </w:p>
    <w:p w14:paraId="4643DA49" w14:textId="77777777" w:rsidR="009576BE" w:rsidRDefault="009576BE">
      <w:pPr>
        <w:rPr>
          <w:rFonts w:ascii="Times-Bold" w:hAnsi="Times-Bold"/>
          <w:b/>
          <w:snapToGrid w:val="0"/>
          <w:sz w:val="24"/>
        </w:rPr>
      </w:pPr>
      <w:r>
        <w:rPr>
          <w:rFonts w:ascii="Times-Bold" w:hAnsi="Times-Bold"/>
          <w:b/>
          <w:snapToGrid w:val="0"/>
          <w:sz w:val="24"/>
        </w:rPr>
        <w:t xml:space="preserve">Lesson </w:t>
      </w:r>
      <w:r w:rsidR="00F77EC3">
        <w:rPr>
          <w:rFonts w:ascii="Times-Bold" w:hAnsi="Times-Bold"/>
          <w:b/>
          <w:snapToGrid w:val="0"/>
          <w:sz w:val="24"/>
        </w:rPr>
        <w:t>2</w:t>
      </w:r>
      <w:r w:rsidR="00306B85">
        <w:rPr>
          <w:rFonts w:ascii="Times-Bold" w:hAnsi="Times-Bold"/>
          <w:b/>
          <w:snapToGrid w:val="0"/>
          <w:sz w:val="24"/>
        </w:rPr>
        <w:t>:</w:t>
      </w:r>
      <w:r w:rsidR="00CF409E">
        <w:rPr>
          <w:rFonts w:ascii="Times-Bold" w:hAnsi="Times-Bold"/>
          <w:b/>
          <w:snapToGrid w:val="0"/>
          <w:sz w:val="24"/>
        </w:rPr>
        <w:t xml:space="preserve"> </w:t>
      </w:r>
      <w:r w:rsidR="00F77EC3">
        <w:rPr>
          <w:rFonts w:ascii="Times-Bold" w:hAnsi="Times-Bold"/>
          <w:b/>
          <w:snapToGrid w:val="0"/>
          <w:sz w:val="24"/>
        </w:rPr>
        <w:t>Calculation of Rocket/Asteroid Rendezvous</w:t>
      </w:r>
    </w:p>
    <w:p w14:paraId="3419F697" w14:textId="77777777" w:rsidR="001D2EDC" w:rsidRDefault="00F77EC3" w:rsidP="001D2EDC">
      <w:pPr>
        <w:pStyle w:val="NoSpacing"/>
      </w:pPr>
      <w:r>
        <w:t>If we know the steady speed of the asteroid and the rocket, as well as the distance between their original points and the destination point, we can calculate exactly when to launch the rocket in order to make contact with the asteroid.</w:t>
      </w:r>
    </w:p>
    <w:p w14:paraId="6315D10D" w14:textId="77777777" w:rsidR="004D10DF" w:rsidRDefault="004D10DF">
      <w:pPr>
        <w:jc w:val="both"/>
        <w:rPr>
          <w:rFonts w:ascii="Times-Bold" w:hAnsi="Times-Bold"/>
          <w:b/>
          <w:snapToGrid w:val="0"/>
          <w:sz w:val="16"/>
        </w:rPr>
      </w:pPr>
    </w:p>
    <w:p w14:paraId="5701C387"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79B6E9C8"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F77EC3">
        <w:rPr>
          <w:rFonts w:ascii="Times-Roman" w:hAnsi="Times-Roman"/>
          <w:snapToGrid w:val="0"/>
          <w:sz w:val="24"/>
        </w:rPr>
        <w:t>Bot Miner</w:t>
      </w:r>
      <w:r>
        <w:rPr>
          <w:rFonts w:ascii="Times-Roman" w:hAnsi="Times-Roman"/>
          <w:snapToGrid w:val="0"/>
          <w:sz w:val="24"/>
        </w:rPr>
        <w:t xml:space="preserve"> Simulation by clicking on the “Sim” tab.</w:t>
      </w:r>
    </w:p>
    <w:p w14:paraId="79339264"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F77EC3">
        <w:rPr>
          <w:rFonts w:ascii="Times-Roman" w:hAnsi="Times-Roman"/>
          <w:snapToGrid w:val="0"/>
          <w:sz w:val="24"/>
        </w:rPr>
        <w:t xml:space="preserve">Select the </w:t>
      </w:r>
      <w:r w:rsidR="00EA1CC6">
        <w:rPr>
          <w:rFonts w:ascii="Times-Roman" w:hAnsi="Times-Roman"/>
          <w:snapToGrid w:val="0"/>
          <w:sz w:val="24"/>
        </w:rPr>
        <w:t>C</w:t>
      </w:r>
      <w:r w:rsidR="00F77EC3">
        <w:rPr>
          <w:rFonts w:ascii="Times-Roman" w:hAnsi="Times-Roman"/>
          <w:snapToGrid w:val="0"/>
          <w:sz w:val="24"/>
        </w:rPr>
        <w:t>alculation option on the main screen.</w:t>
      </w:r>
    </w:p>
    <w:p w14:paraId="4A840688"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F77EC3">
        <w:rPr>
          <w:rFonts w:ascii="Times-Roman" w:hAnsi="Times-Roman"/>
          <w:snapToGrid w:val="0"/>
          <w:sz w:val="24"/>
        </w:rPr>
        <w:t xml:space="preserve">Roll your mouse over </w:t>
      </w:r>
      <w:r w:rsidR="00885064">
        <w:rPr>
          <w:rFonts w:ascii="Times-Roman" w:hAnsi="Times-Roman"/>
          <w:snapToGrid w:val="0"/>
          <w:sz w:val="24"/>
        </w:rPr>
        <w:t>each asteroid</w:t>
      </w:r>
      <w:r w:rsidR="00F77EC3">
        <w:rPr>
          <w:rFonts w:ascii="Times-Roman" w:hAnsi="Times-Roman"/>
          <w:snapToGrid w:val="0"/>
          <w:sz w:val="24"/>
        </w:rPr>
        <w:t xml:space="preserve"> and record </w:t>
      </w:r>
      <w:r w:rsidR="00885064">
        <w:rPr>
          <w:rFonts w:ascii="Times-Roman" w:hAnsi="Times-Roman"/>
          <w:snapToGrid w:val="0"/>
          <w:sz w:val="24"/>
        </w:rPr>
        <w:t>their speeds</w:t>
      </w:r>
      <w:r w:rsidR="00F77EC3">
        <w:rPr>
          <w:rFonts w:ascii="Times-Roman" w:hAnsi="Times-Roman"/>
          <w:snapToGrid w:val="0"/>
          <w:sz w:val="24"/>
        </w:rPr>
        <w:t xml:space="preserve"> in </w:t>
      </w:r>
      <w:r w:rsidR="00885064">
        <w:rPr>
          <w:rFonts w:ascii="Times-Roman" w:hAnsi="Times-Roman"/>
          <w:snapToGrid w:val="0"/>
          <w:sz w:val="24"/>
        </w:rPr>
        <w:t xml:space="preserve">column B of </w:t>
      </w:r>
      <w:r w:rsidR="00F77EC3">
        <w:rPr>
          <w:rFonts w:ascii="Times-Roman" w:hAnsi="Times-Roman"/>
          <w:snapToGrid w:val="0"/>
          <w:sz w:val="24"/>
        </w:rPr>
        <w:t>Table 1.</w:t>
      </w:r>
    </w:p>
    <w:p w14:paraId="45FB6127" w14:textId="77777777" w:rsidR="0013108D" w:rsidRDefault="0013108D" w:rsidP="0013108D">
      <w:pPr>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885064">
        <w:rPr>
          <w:rFonts w:ascii="Times-Roman" w:hAnsi="Times-Roman"/>
          <w:snapToGrid w:val="0"/>
          <w:sz w:val="24"/>
        </w:rPr>
        <w:t>Next, record the constant bot miner rocket speed in Column E of Table 1.</w:t>
      </w:r>
    </w:p>
    <w:p w14:paraId="57CAF586" w14:textId="77777777" w:rsidR="00A67CD9" w:rsidRDefault="00885064" w:rsidP="009E1B44">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Using the equations</w:t>
      </w:r>
      <w:r w:rsidR="00EA1CC6">
        <w:rPr>
          <w:rFonts w:ascii="Times-Roman" w:hAnsi="Times-Roman"/>
          <w:snapToGrid w:val="0"/>
          <w:sz w:val="24"/>
        </w:rPr>
        <w:t xml:space="preserve"> provided</w:t>
      </w:r>
      <w:r>
        <w:rPr>
          <w:rFonts w:ascii="Times-Roman" w:hAnsi="Times-Roman"/>
          <w:snapToGrid w:val="0"/>
          <w:sz w:val="24"/>
        </w:rPr>
        <w:t>, calculate C and F for each asteroid</w:t>
      </w:r>
      <w:r w:rsidR="00EA1CC6">
        <w:rPr>
          <w:rFonts w:ascii="Times-Roman" w:hAnsi="Times-Roman"/>
          <w:snapToGrid w:val="0"/>
          <w:sz w:val="24"/>
        </w:rPr>
        <w:t xml:space="preserve"> and record your answers in the appropriate columns</w:t>
      </w:r>
      <w:r w:rsidR="009E1B44">
        <w:rPr>
          <w:rFonts w:ascii="Times-Roman" w:hAnsi="Times-Roman"/>
          <w:snapToGrid w:val="0"/>
          <w:sz w:val="24"/>
        </w:rPr>
        <w:t>.</w:t>
      </w:r>
    </w:p>
    <w:p w14:paraId="203A0626" w14:textId="77777777" w:rsidR="009576BE" w:rsidRPr="00EE22D4" w:rsidRDefault="009576BE">
      <w:pPr>
        <w:rPr>
          <w:rFonts w:ascii="Times-Bold" w:hAnsi="Times-Bold"/>
          <w:snapToGrid w:val="0"/>
          <w:sz w:val="24"/>
          <w:szCs w:val="24"/>
        </w:rPr>
      </w:pPr>
    </w:p>
    <w:p w14:paraId="6D0AABEE"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407"/>
        <w:gridCol w:w="1746"/>
        <w:gridCol w:w="969"/>
        <w:gridCol w:w="1407"/>
        <w:gridCol w:w="1848"/>
        <w:gridCol w:w="1143"/>
      </w:tblGrid>
      <w:tr w:rsidR="00EA1CC6" w14:paraId="665C8B2B" w14:textId="77777777" w:rsidTr="00EA1CC6">
        <w:tblPrEx>
          <w:tblCellMar>
            <w:top w:w="0" w:type="dxa"/>
            <w:bottom w:w="0" w:type="dxa"/>
          </w:tblCellMar>
        </w:tblPrEx>
        <w:trPr>
          <w:trHeight w:val="49"/>
          <w:jc w:val="center"/>
        </w:trPr>
        <w:tc>
          <w:tcPr>
            <w:tcW w:w="690" w:type="pct"/>
            <w:vAlign w:val="center"/>
          </w:tcPr>
          <w:p w14:paraId="4D72B848" w14:textId="77777777" w:rsidR="0045715C" w:rsidRPr="00364B8F" w:rsidRDefault="0045715C" w:rsidP="00885064">
            <w:pPr>
              <w:jc w:val="center"/>
              <w:rPr>
                <w:rFonts w:ascii="Times-Bold" w:hAnsi="Times-Bold"/>
                <w:b/>
                <w:snapToGrid w:val="0"/>
                <w:sz w:val="24"/>
              </w:rPr>
            </w:pPr>
            <w:r>
              <w:rPr>
                <w:rFonts w:ascii="Times-Bold" w:hAnsi="Times-Bold"/>
                <w:b/>
                <w:snapToGrid w:val="0"/>
                <w:sz w:val="24"/>
              </w:rPr>
              <w:t>Asteroid</w:t>
            </w:r>
          </w:p>
        </w:tc>
        <w:tc>
          <w:tcPr>
            <w:tcW w:w="712" w:type="pct"/>
            <w:vAlign w:val="center"/>
          </w:tcPr>
          <w:p w14:paraId="45146E82" w14:textId="77777777" w:rsidR="0045715C" w:rsidRPr="00364B8F" w:rsidRDefault="00EA1CC6" w:rsidP="00EA1CC6">
            <w:pPr>
              <w:jc w:val="center"/>
              <w:rPr>
                <w:rFonts w:ascii="Times-Bold" w:hAnsi="Times-Bold"/>
                <w:b/>
                <w:snapToGrid w:val="0"/>
                <w:sz w:val="24"/>
              </w:rPr>
            </w:pPr>
            <w:r>
              <w:rPr>
                <w:rFonts w:ascii="Times-Bold" w:hAnsi="Times-Bold"/>
                <w:b/>
                <w:snapToGrid w:val="0"/>
                <w:sz w:val="24"/>
              </w:rPr>
              <w:t xml:space="preserve">A. x-length </w:t>
            </w:r>
            <w:r w:rsidR="0045715C">
              <w:rPr>
                <w:rFonts w:ascii="Times-Bold" w:hAnsi="Times-Bold"/>
                <w:b/>
                <w:snapToGrid w:val="0"/>
                <w:sz w:val="24"/>
              </w:rPr>
              <w:t>(km)</w:t>
            </w:r>
          </w:p>
        </w:tc>
        <w:tc>
          <w:tcPr>
            <w:tcW w:w="883" w:type="pct"/>
            <w:vAlign w:val="center"/>
          </w:tcPr>
          <w:p w14:paraId="3BE04E96" w14:textId="77777777" w:rsidR="0045715C" w:rsidRPr="00364B8F" w:rsidRDefault="0045715C" w:rsidP="00885064">
            <w:pPr>
              <w:jc w:val="center"/>
              <w:rPr>
                <w:rFonts w:ascii="Times-Bold" w:hAnsi="Times-Bold"/>
                <w:b/>
                <w:snapToGrid w:val="0"/>
                <w:sz w:val="24"/>
              </w:rPr>
            </w:pPr>
            <w:r>
              <w:rPr>
                <w:rFonts w:ascii="Times-Bold" w:hAnsi="Times-Bold"/>
                <w:b/>
                <w:snapToGrid w:val="0"/>
                <w:sz w:val="24"/>
              </w:rPr>
              <w:t>B. Asteroid Speed (km/hr)</w:t>
            </w:r>
          </w:p>
        </w:tc>
        <w:tc>
          <w:tcPr>
            <w:tcW w:w="490" w:type="pct"/>
            <w:vAlign w:val="center"/>
          </w:tcPr>
          <w:p w14:paraId="2733B6C5" w14:textId="77777777" w:rsidR="0045715C" w:rsidRDefault="0045715C" w:rsidP="00885064">
            <w:pPr>
              <w:jc w:val="center"/>
              <w:rPr>
                <w:rFonts w:ascii="Times-Bold" w:hAnsi="Times-Bold"/>
                <w:b/>
                <w:snapToGrid w:val="0"/>
                <w:sz w:val="24"/>
              </w:rPr>
            </w:pPr>
            <w:r>
              <w:rPr>
                <w:rFonts w:ascii="Times-Bold" w:hAnsi="Times-Bold"/>
                <w:b/>
                <w:snapToGrid w:val="0"/>
                <w:sz w:val="24"/>
              </w:rPr>
              <w:t>C=A/B</w:t>
            </w:r>
          </w:p>
        </w:tc>
        <w:tc>
          <w:tcPr>
            <w:tcW w:w="712" w:type="pct"/>
            <w:vAlign w:val="center"/>
          </w:tcPr>
          <w:p w14:paraId="05F77B16" w14:textId="77777777" w:rsidR="0045715C" w:rsidRPr="00364B8F" w:rsidRDefault="0045715C" w:rsidP="00EA1CC6">
            <w:pPr>
              <w:jc w:val="center"/>
              <w:rPr>
                <w:rFonts w:ascii="Times-Bold" w:hAnsi="Times-Bold"/>
                <w:b/>
                <w:snapToGrid w:val="0"/>
                <w:sz w:val="24"/>
              </w:rPr>
            </w:pPr>
            <w:r>
              <w:rPr>
                <w:rFonts w:ascii="Times-Bold" w:hAnsi="Times-Bold"/>
                <w:b/>
                <w:snapToGrid w:val="0"/>
                <w:sz w:val="24"/>
              </w:rPr>
              <w:t>D. y-height (km)</w:t>
            </w:r>
          </w:p>
        </w:tc>
        <w:tc>
          <w:tcPr>
            <w:tcW w:w="935" w:type="pct"/>
            <w:vAlign w:val="center"/>
          </w:tcPr>
          <w:p w14:paraId="0239B477" w14:textId="77777777" w:rsidR="0045715C" w:rsidRDefault="0045715C" w:rsidP="00885064">
            <w:pPr>
              <w:jc w:val="center"/>
              <w:rPr>
                <w:rFonts w:ascii="Times-Bold" w:hAnsi="Times-Bold"/>
                <w:b/>
                <w:snapToGrid w:val="0"/>
                <w:sz w:val="24"/>
              </w:rPr>
            </w:pPr>
            <w:r>
              <w:rPr>
                <w:rFonts w:ascii="Times-Bold" w:hAnsi="Times-Bold"/>
                <w:b/>
                <w:snapToGrid w:val="0"/>
                <w:sz w:val="24"/>
              </w:rPr>
              <w:t>E. Rocket Speed</w:t>
            </w:r>
          </w:p>
          <w:p w14:paraId="7ACCF8EB" w14:textId="77777777" w:rsidR="0045715C" w:rsidRPr="00364B8F" w:rsidRDefault="0045715C" w:rsidP="00885064">
            <w:pPr>
              <w:jc w:val="center"/>
              <w:rPr>
                <w:rFonts w:ascii="Times-Bold" w:hAnsi="Times-Bold"/>
                <w:b/>
                <w:snapToGrid w:val="0"/>
                <w:sz w:val="24"/>
              </w:rPr>
            </w:pPr>
            <w:r>
              <w:rPr>
                <w:rFonts w:ascii="Times-Bold" w:hAnsi="Times-Bold"/>
                <w:b/>
                <w:snapToGrid w:val="0"/>
                <w:sz w:val="24"/>
              </w:rPr>
              <w:t>(km/hr)</w:t>
            </w:r>
          </w:p>
        </w:tc>
        <w:tc>
          <w:tcPr>
            <w:tcW w:w="579" w:type="pct"/>
            <w:vAlign w:val="center"/>
          </w:tcPr>
          <w:p w14:paraId="2476385A" w14:textId="77777777" w:rsidR="0045715C" w:rsidRPr="00364B8F" w:rsidRDefault="0045715C" w:rsidP="00885064">
            <w:pPr>
              <w:jc w:val="center"/>
              <w:rPr>
                <w:rFonts w:ascii="Times-Bold" w:hAnsi="Times-Bold"/>
                <w:b/>
                <w:snapToGrid w:val="0"/>
                <w:sz w:val="24"/>
              </w:rPr>
            </w:pPr>
            <w:r>
              <w:rPr>
                <w:rFonts w:ascii="Times-Bold" w:hAnsi="Times-Bold"/>
                <w:b/>
                <w:snapToGrid w:val="0"/>
                <w:sz w:val="24"/>
              </w:rPr>
              <w:t>F=D/E</w:t>
            </w:r>
          </w:p>
        </w:tc>
      </w:tr>
      <w:tr w:rsidR="00EA1CC6" w14:paraId="5E3DC036" w14:textId="77777777" w:rsidTr="00EA1CC6">
        <w:tblPrEx>
          <w:tblCellMar>
            <w:top w:w="0" w:type="dxa"/>
            <w:bottom w:w="0" w:type="dxa"/>
          </w:tblCellMar>
        </w:tblPrEx>
        <w:trPr>
          <w:trHeight w:val="624"/>
          <w:jc w:val="center"/>
        </w:trPr>
        <w:tc>
          <w:tcPr>
            <w:tcW w:w="690" w:type="pct"/>
            <w:vAlign w:val="center"/>
          </w:tcPr>
          <w:p w14:paraId="0753CC7D" w14:textId="77777777" w:rsidR="0045715C" w:rsidRPr="0045715C" w:rsidRDefault="0045715C" w:rsidP="00885064">
            <w:pPr>
              <w:pStyle w:val="Heading2"/>
              <w:jc w:val="center"/>
            </w:pPr>
            <w:r w:rsidRPr="0045715C">
              <w:t>Alpha (α)</w:t>
            </w:r>
          </w:p>
        </w:tc>
        <w:tc>
          <w:tcPr>
            <w:tcW w:w="712" w:type="pct"/>
            <w:vAlign w:val="center"/>
          </w:tcPr>
          <w:p w14:paraId="34D87F0C"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600,000</w:t>
            </w:r>
          </w:p>
        </w:tc>
        <w:tc>
          <w:tcPr>
            <w:tcW w:w="883" w:type="pct"/>
            <w:vAlign w:val="center"/>
          </w:tcPr>
          <w:p w14:paraId="708ECC91" w14:textId="77777777" w:rsidR="0045715C" w:rsidRPr="0045715C" w:rsidRDefault="0045715C" w:rsidP="00885064">
            <w:pPr>
              <w:jc w:val="center"/>
              <w:rPr>
                <w:rFonts w:ascii="Times-Bold" w:hAnsi="Times-Bold"/>
                <w:snapToGrid w:val="0"/>
                <w:sz w:val="24"/>
              </w:rPr>
            </w:pPr>
          </w:p>
        </w:tc>
        <w:tc>
          <w:tcPr>
            <w:tcW w:w="490" w:type="pct"/>
            <w:vAlign w:val="center"/>
          </w:tcPr>
          <w:p w14:paraId="314AD561" w14:textId="77777777" w:rsidR="0045715C" w:rsidRPr="0045715C" w:rsidRDefault="0045715C" w:rsidP="00885064">
            <w:pPr>
              <w:jc w:val="center"/>
              <w:rPr>
                <w:rFonts w:ascii="Times-Bold" w:hAnsi="Times-Bold"/>
                <w:snapToGrid w:val="0"/>
                <w:sz w:val="24"/>
              </w:rPr>
            </w:pPr>
          </w:p>
        </w:tc>
        <w:tc>
          <w:tcPr>
            <w:tcW w:w="712" w:type="pct"/>
            <w:vAlign w:val="center"/>
          </w:tcPr>
          <w:p w14:paraId="1EE8CA13"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40,000</w:t>
            </w:r>
          </w:p>
        </w:tc>
        <w:tc>
          <w:tcPr>
            <w:tcW w:w="935" w:type="pct"/>
            <w:vAlign w:val="center"/>
          </w:tcPr>
          <w:p w14:paraId="639CFA97" w14:textId="77777777" w:rsidR="0045715C" w:rsidRPr="0045715C" w:rsidRDefault="0045715C" w:rsidP="00885064">
            <w:pPr>
              <w:jc w:val="center"/>
              <w:rPr>
                <w:rFonts w:ascii="Times-Bold" w:hAnsi="Times-Bold"/>
                <w:snapToGrid w:val="0"/>
                <w:sz w:val="24"/>
              </w:rPr>
            </w:pPr>
          </w:p>
        </w:tc>
        <w:tc>
          <w:tcPr>
            <w:tcW w:w="579" w:type="pct"/>
            <w:vAlign w:val="center"/>
          </w:tcPr>
          <w:p w14:paraId="18465BD5" w14:textId="77777777" w:rsidR="0045715C" w:rsidRPr="0045715C" w:rsidRDefault="0045715C" w:rsidP="00885064">
            <w:pPr>
              <w:jc w:val="center"/>
              <w:rPr>
                <w:rFonts w:ascii="Times-Bold" w:hAnsi="Times-Bold"/>
                <w:snapToGrid w:val="0"/>
                <w:sz w:val="24"/>
              </w:rPr>
            </w:pPr>
          </w:p>
        </w:tc>
      </w:tr>
      <w:tr w:rsidR="00EA1CC6" w14:paraId="7775F5C6" w14:textId="77777777" w:rsidTr="00EA1CC6">
        <w:tblPrEx>
          <w:tblCellMar>
            <w:top w:w="0" w:type="dxa"/>
            <w:bottom w:w="0" w:type="dxa"/>
          </w:tblCellMar>
        </w:tblPrEx>
        <w:trPr>
          <w:trHeight w:val="624"/>
          <w:jc w:val="center"/>
        </w:trPr>
        <w:tc>
          <w:tcPr>
            <w:tcW w:w="690" w:type="pct"/>
            <w:vAlign w:val="center"/>
          </w:tcPr>
          <w:p w14:paraId="0203BC8D" w14:textId="77777777" w:rsidR="0045715C" w:rsidRPr="0045715C" w:rsidRDefault="0045715C" w:rsidP="00885064">
            <w:pPr>
              <w:pStyle w:val="Heading2"/>
              <w:jc w:val="center"/>
            </w:pPr>
            <w:r w:rsidRPr="0045715C">
              <w:t>Beta (β)</w:t>
            </w:r>
          </w:p>
        </w:tc>
        <w:tc>
          <w:tcPr>
            <w:tcW w:w="712" w:type="pct"/>
            <w:vAlign w:val="center"/>
          </w:tcPr>
          <w:p w14:paraId="64651409"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600,000</w:t>
            </w:r>
          </w:p>
        </w:tc>
        <w:tc>
          <w:tcPr>
            <w:tcW w:w="883" w:type="pct"/>
            <w:vAlign w:val="center"/>
          </w:tcPr>
          <w:p w14:paraId="14BE7A90" w14:textId="77777777" w:rsidR="0045715C" w:rsidRPr="0045715C" w:rsidRDefault="0045715C" w:rsidP="00885064">
            <w:pPr>
              <w:jc w:val="center"/>
              <w:rPr>
                <w:rFonts w:ascii="Times-Bold" w:hAnsi="Times-Bold"/>
                <w:snapToGrid w:val="0"/>
                <w:sz w:val="24"/>
              </w:rPr>
            </w:pPr>
          </w:p>
        </w:tc>
        <w:tc>
          <w:tcPr>
            <w:tcW w:w="490" w:type="pct"/>
            <w:vAlign w:val="center"/>
          </w:tcPr>
          <w:p w14:paraId="6A708FE5" w14:textId="77777777" w:rsidR="0045715C" w:rsidRPr="0045715C" w:rsidRDefault="0045715C" w:rsidP="00885064">
            <w:pPr>
              <w:jc w:val="center"/>
              <w:rPr>
                <w:rFonts w:ascii="Times-Bold" w:hAnsi="Times-Bold"/>
                <w:snapToGrid w:val="0"/>
                <w:sz w:val="24"/>
              </w:rPr>
            </w:pPr>
          </w:p>
        </w:tc>
        <w:tc>
          <w:tcPr>
            <w:tcW w:w="712" w:type="pct"/>
            <w:vAlign w:val="center"/>
          </w:tcPr>
          <w:p w14:paraId="7B4D3D1F"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30,000</w:t>
            </w:r>
          </w:p>
        </w:tc>
        <w:tc>
          <w:tcPr>
            <w:tcW w:w="935" w:type="pct"/>
            <w:vAlign w:val="center"/>
          </w:tcPr>
          <w:p w14:paraId="5D2ED4E8" w14:textId="77777777" w:rsidR="0045715C" w:rsidRPr="0045715C" w:rsidRDefault="0045715C" w:rsidP="00885064">
            <w:pPr>
              <w:jc w:val="center"/>
              <w:rPr>
                <w:rFonts w:ascii="Times-Bold" w:hAnsi="Times-Bold"/>
                <w:snapToGrid w:val="0"/>
                <w:sz w:val="24"/>
              </w:rPr>
            </w:pPr>
          </w:p>
        </w:tc>
        <w:tc>
          <w:tcPr>
            <w:tcW w:w="579" w:type="pct"/>
            <w:vAlign w:val="center"/>
          </w:tcPr>
          <w:p w14:paraId="68AAB1DA" w14:textId="77777777" w:rsidR="0045715C" w:rsidRPr="0045715C" w:rsidRDefault="0045715C" w:rsidP="00885064">
            <w:pPr>
              <w:jc w:val="center"/>
              <w:rPr>
                <w:rFonts w:ascii="Times-Bold" w:hAnsi="Times-Bold"/>
                <w:snapToGrid w:val="0"/>
                <w:sz w:val="24"/>
              </w:rPr>
            </w:pPr>
          </w:p>
        </w:tc>
      </w:tr>
      <w:tr w:rsidR="00EA1CC6" w14:paraId="5E7AC431" w14:textId="77777777" w:rsidTr="00EA1CC6">
        <w:tblPrEx>
          <w:tblCellMar>
            <w:top w:w="0" w:type="dxa"/>
            <w:bottom w:w="0" w:type="dxa"/>
          </w:tblCellMar>
        </w:tblPrEx>
        <w:trPr>
          <w:trHeight w:val="624"/>
          <w:jc w:val="center"/>
        </w:trPr>
        <w:tc>
          <w:tcPr>
            <w:tcW w:w="690" w:type="pct"/>
            <w:vAlign w:val="center"/>
          </w:tcPr>
          <w:p w14:paraId="03629742" w14:textId="77777777" w:rsidR="0045715C" w:rsidRPr="0045715C" w:rsidRDefault="0045715C" w:rsidP="00885064">
            <w:pPr>
              <w:pStyle w:val="Heading2"/>
              <w:jc w:val="center"/>
            </w:pPr>
            <w:r w:rsidRPr="0045715C">
              <w:t>Gamma (γ)</w:t>
            </w:r>
          </w:p>
        </w:tc>
        <w:tc>
          <w:tcPr>
            <w:tcW w:w="712" w:type="pct"/>
            <w:vAlign w:val="center"/>
          </w:tcPr>
          <w:p w14:paraId="785168DC"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600,000</w:t>
            </w:r>
          </w:p>
        </w:tc>
        <w:tc>
          <w:tcPr>
            <w:tcW w:w="883" w:type="pct"/>
            <w:vAlign w:val="center"/>
          </w:tcPr>
          <w:p w14:paraId="6630AE5D" w14:textId="77777777" w:rsidR="0045715C" w:rsidRPr="0045715C" w:rsidRDefault="0045715C" w:rsidP="00885064">
            <w:pPr>
              <w:jc w:val="center"/>
              <w:rPr>
                <w:rFonts w:ascii="Times-Bold" w:hAnsi="Times-Bold"/>
                <w:snapToGrid w:val="0"/>
                <w:sz w:val="24"/>
              </w:rPr>
            </w:pPr>
          </w:p>
        </w:tc>
        <w:tc>
          <w:tcPr>
            <w:tcW w:w="490" w:type="pct"/>
            <w:vAlign w:val="center"/>
          </w:tcPr>
          <w:p w14:paraId="749E1C18" w14:textId="77777777" w:rsidR="0045715C" w:rsidRPr="0045715C" w:rsidRDefault="0045715C" w:rsidP="00885064">
            <w:pPr>
              <w:jc w:val="center"/>
              <w:rPr>
                <w:rFonts w:ascii="Times-Bold" w:hAnsi="Times-Bold"/>
                <w:snapToGrid w:val="0"/>
                <w:sz w:val="24"/>
              </w:rPr>
            </w:pPr>
          </w:p>
        </w:tc>
        <w:tc>
          <w:tcPr>
            <w:tcW w:w="712" w:type="pct"/>
            <w:vAlign w:val="center"/>
          </w:tcPr>
          <w:p w14:paraId="70A8BDA6"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20,000</w:t>
            </w:r>
          </w:p>
        </w:tc>
        <w:tc>
          <w:tcPr>
            <w:tcW w:w="935" w:type="pct"/>
            <w:vAlign w:val="center"/>
          </w:tcPr>
          <w:p w14:paraId="1480901B" w14:textId="77777777" w:rsidR="0045715C" w:rsidRPr="0045715C" w:rsidRDefault="0045715C" w:rsidP="00885064">
            <w:pPr>
              <w:jc w:val="center"/>
              <w:rPr>
                <w:rFonts w:ascii="Times-Bold" w:hAnsi="Times-Bold"/>
                <w:snapToGrid w:val="0"/>
                <w:sz w:val="24"/>
              </w:rPr>
            </w:pPr>
          </w:p>
        </w:tc>
        <w:tc>
          <w:tcPr>
            <w:tcW w:w="579" w:type="pct"/>
            <w:vAlign w:val="center"/>
          </w:tcPr>
          <w:p w14:paraId="23250698" w14:textId="77777777" w:rsidR="0045715C" w:rsidRPr="0045715C" w:rsidRDefault="0045715C" w:rsidP="00885064">
            <w:pPr>
              <w:jc w:val="center"/>
              <w:rPr>
                <w:rFonts w:ascii="Times-Bold" w:hAnsi="Times-Bold"/>
                <w:snapToGrid w:val="0"/>
                <w:sz w:val="24"/>
              </w:rPr>
            </w:pPr>
          </w:p>
        </w:tc>
      </w:tr>
      <w:tr w:rsidR="00EA1CC6" w14:paraId="69F9C851" w14:textId="77777777" w:rsidTr="00EA1CC6">
        <w:tblPrEx>
          <w:tblCellMar>
            <w:top w:w="0" w:type="dxa"/>
            <w:bottom w:w="0" w:type="dxa"/>
          </w:tblCellMar>
        </w:tblPrEx>
        <w:trPr>
          <w:trHeight w:val="624"/>
          <w:jc w:val="center"/>
        </w:trPr>
        <w:tc>
          <w:tcPr>
            <w:tcW w:w="690" w:type="pct"/>
            <w:vAlign w:val="center"/>
          </w:tcPr>
          <w:p w14:paraId="26C576E0" w14:textId="77777777" w:rsidR="0045715C" w:rsidRPr="0045715C" w:rsidRDefault="0045715C" w:rsidP="00885064">
            <w:pPr>
              <w:pStyle w:val="Heading2"/>
              <w:jc w:val="center"/>
            </w:pPr>
            <w:r w:rsidRPr="0045715C">
              <w:t>Delta (Δ)</w:t>
            </w:r>
          </w:p>
        </w:tc>
        <w:tc>
          <w:tcPr>
            <w:tcW w:w="712" w:type="pct"/>
            <w:vAlign w:val="center"/>
          </w:tcPr>
          <w:p w14:paraId="006E3882"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600,000</w:t>
            </w:r>
          </w:p>
        </w:tc>
        <w:tc>
          <w:tcPr>
            <w:tcW w:w="883" w:type="pct"/>
            <w:vAlign w:val="center"/>
          </w:tcPr>
          <w:p w14:paraId="1F7A917F" w14:textId="77777777" w:rsidR="0045715C" w:rsidRPr="0045715C" w:rsidRDefault="0045715C" w:rsidP="00885064">
            <w:pPr>
              <w:jc w:val="center"/>
              <w:rPr>
                <w:rFonts w:ascii="Times-Bold" w:hAnsi="Times-Bold"/>
                <w:snapToGrid w:val="0"/>
                <w:sz w:val="24"/>
              </w:rPr>
            </w:pPr>
          </w:p>
        </w:tc>
        <w:tc>
          <w:tcPr>
            <w:tcW w:w="490" w:type="pct"/>
            <w:vAlign w:val="center"/>
          </w:tcPr>
          <w:p w14:paraId="3C2C6671" w14:textId="77777777" w:rsidR="0045715C" w:rsidRPr="0045715C" w:rsidRDefault="0045715C" w:rsidP="00885064">
            <w:pPr>
              <w:jc w:val="center"/>
              <w:rPr>
                <w:rFonts w:ascii="Times-Bold" w:hAnsi="Times-Bold"/>
                <w:snapToGrid w:val="0"/>
                <w:sz w:val="24"/>
              </w:rPr>
            </w:pPr>
          </w:p>
        </w:tc>
        <w:tc>
          <w:tcPr>
            <w:tcW w:w="712" w:type="pct"/>
            <w:vAlign w:val="center"/>
          </w:tcPr>
          <w:p w14:paraId="0E62CFF6" w14:textId="77777777" w:rsidR="0045715C" w:rsidRPr="0045715C" w:rsidRDefault="0045715C" w:rsidP="00885064">
            <w:pPr>
              <w:jc w:val="center"/>
              <w:rPr>
                <w:rFonts w:ascii="Times-Bold" w:hAnsi="Times-Bold"/>
                <w:i/>
                <w:snapToGrid w:val="0"/>
                <w:sz w:val="24"/>
              </w:rPr>
            </w:pPr>
            <w:r w:rsidRPr="0045715C">
              <w:rPr>
                <w:rFonts w:ascii="Times-Bold" w:hAnsi="Times-Bold"/>
                <w:i/>
                <w:snapToGrid w:val="0"/>
                <w:sz w:val="24"/>
              </w:rPr>
              <w:t>10,000</w:t>
            </w:r>
          </w:p>
        </w:tc>
        <w:tc>
          <w:tcPr>
            <w:tcW w:w="935" w:type="pct"/>
            <w:vAlign w:val="center"/>
          </w:tcPr>
          <w:p w14:paraId="7FD0D67F" w14:textId="77777777" w:rsidR="0045715C" w:rsidRPr="0045715C" w:rsidRDefault="0045715C" w:rsidP="00885064">
            <w:pPr>
              <w:jc w:val="center"/>
              <w:rPr>
                <w:rFonts w:ascii="Times-Bold" w:hAnsi="Times-Bold"/>
                <w:snapToGrid w:val="0"/>
                <w:sz w:val="24"/>
              </w:rPr>
            </w:pPr>
          </w:p>
        </w:tc>
        <w:tc>
          <w:tcPr>
            <w:tcW w:w="579" w:type="pct"/>
            <w:vAlign w:val="center"/>
          </w:tcPr>
          <w:p w14:paraId="09C1C6F1" w14:textId="77777777" w:rsidR="0045715C" w:rsidRPr="0045715C" w:rsidRDefault="0045715C" w:rsidP="00885064">
            <w:pPr>
              <w:jc w:val="center"/>
              <w:rPr>
                <w:rFonts w:ascii="Times-Bold" w:hAnsi="Times-Bold"/>
                <w:snapToGrid w:val="0"/>
                <w:sz w:val="24"/>
              </w:rPr>
            </w:pPr>
          </w:p>
        </w:tc>
      </w:tr>
    </w:tbl>
    <w:p w14:paraId="2E86B12E" w14:textId="77777777" w:rsidR="009576BE" w:rsidRDefault="009576BE">
      <w:pPr>
        <w:rPr>
          <w:rFonts w:ascii="Times-Bold" w:hAnsi="Times-Bold"/>
          <w:b/>
          <w:snapToGrid w:val="0"/>
          <w:sz w:val="16"/>
        </w:rPr>
      </w:pPr>
    </w:p>
    <w:p w14:paraId="0047FED1"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650747E1" w14:textId="77777777" w:rsidR="00885064" w:rsidRPr="00885064" w:rsidRDefault="0045715C" w:rsidP="00885064">
      <w:pPr>
        <w:numPr>
          <w:ilvl w:val="0"/>
          <w:numId w:val="4"/>
        </w:numPr>
        <w:rPr>
          <w:rFonts w:ascii="Times-Roman" w:hAnsi="Times-Roman"/>
          <w:snapToGrid w:val="0"/>
          <w:sz w:val="24"/>
        </w:rPr>
      </w:pPr>
      <w:r>
        <w:rPr>
          <w:rFonts w:ascii="Times-Roman" w:hAnsi="Times-Roman"/>
          <w:snapToGrid w:val="0"/>
          <w:sz w:val="24"/>
        </w:rPr>
        <w:t>What unit measurement type are C and F in?</w:t>
      </w:r>
    </w:p>
    <w:p w14:paraId="635D662B" w14:textId="77777777" w:rsidR="002B6982" w:rsidRDefault="002B6982" w:rsidP="00F7716E">
      <w:pPr>
        <w:rPr>
          <w:rFonts w:ascii="Times-Roman" w:hAnsi="Times-Roman"/>
          <w:snapToGrid w:val="0"/>
          <w:sz w:val="24"/>
        </w:rPr>
      </w:pPr>
    </w:p>
    <w:p w14:paraId="11256946" w14:textId="77777777" w:rsidR="00FD2076" w:rsidRDefault="00FD2076" w:rsidP="00F7716E">
      <w:pPr>
        <w:rPr>
          <w:rFonts w:ascii="Times-Roman" w:hAnsi="Times-Roman"/>
          <w:snapToGrid w:val="0"/>
          <w:sz w:val="24"/>
        </w:rPr>
      </w:pPr>
    </w:p>
    <w:p w14:paraId="63445A40" w14:textId="77777777" w:rsidR="00FD2076" w:rsidRDefault="00FD2076" w:rsidP="00F7716E">
      <w:pPr>
        <w:rPr>
          <w:rFonts w:ascii="Times-Roman" w:hAnsi="Times-Roman"/>
          <w:snapToGrid w:val="0"/>
          <w:sz w:val="24"/>
        </w:rPr>
      </w:pPr>
    </w:p>
    <w:p w14:paraId="50472F74" w14:textId="77777777" w:rsidR="009576BE" w:rsidRDefault="0045715C" w:rsidP="009E6533">
      <w:pPr>
        <w:numPr>
          <w:ilvl w:val="0"/>
          <w:numId w:val="4"/>
        </w:numPr>
        <w:rPr>
          <w:rFonts w:ascii="Times-Roman" w:hAnsi="Times-Roman"/>
          <w:snapToGrid w:val="0"/>
          <w:sz w:val="24"/>
        </w:rPr>
      </w:pPr>
      <w:r>
        <w:rPr>
          <w:rFonts w:ascii="Times-Roman" w:hAnsi="Times-Roman"/>
          <w:snapToGrid w:val="0"/>
          <w:sz w:val="24"/>
        </w:rPr>
        <w:t xml:space="preserve">Subtract F from C </w:t>
      </w:r>
      <w:r w:rsidR="00885064">
        <w:rPr>
          <w:rFonts w:ascii="Times-Roman" w:hAnsi="Times-Roman"/>
          <w:snapToGrid w:val="0"/>
          <w:sz w:val="24"/>
        </w:rPr>
        <w:t xml:space="preserve">for any row </w:t>
      </w:r>
      <w:r>
        <w:rPr>
          <w:rFonts w:ascii="Times-Roman" w:hAnsi="Times-Roman"/>
          <w:snapToGrid w:val="0"/>
          <w:sz w:val="24"/>
        </w:rPr>
        <w:t>and enter it into the blank slot on the screen</w:t>
      </w:r>
      <w:r w:rsidR="00885064">
        <w:rPr>
          <w:rFonts w:ascii="Times-Roman" w:hAnsi="Times-Roman"/>
          <w:snapToGrid w:val="0"/>
          <w:sz w:val="24"/>
        </w:rPr>
        <w:t xml:space="preserve"> for Hours</w:t>
      </w:r>
      <w:r>
        <w:rPr>
          <w:rFonts w:ascii="Times-Roman" w:hAnsi="Times-Roman"/>
          <w:snapToGrid w:val="0"/>
          <w:sz w:val="24"/>
        </w:rPr>
        <w:t>.</w:t>
      </w:r>
      <w:r w:rsidR="00885064">
        <w:rPr>
          <w:rFonts w:ascii="Times-Roman" w:hAnsi="Times-Roman"/>
          <w:snapToGrid w:val="0"/>
          <w:sz w:val="24"/>
        </w:rPr>
        <w:t xml:space="preserve"> Launch your rocket. Did your rocket land on an asteroid? Why or why not?</w:t>
      </w:r>
    </w:p>
    <w:p w14:paraId="55F445B0" w14:textId="77777777" w:rsidR="00885064" w:rsidRDefault="00885064" w:rsidP="00885064">
      <w:pPr>
        <w:rPr>
          <w:rFonts w:ascii="Times-Roman" w:hAnsi="Times-Roman"/>
          <w:snapToGrid w:val="0"/>
          <w:sz w:val="24"/>
        </w:rPr>
      </w:pPr>
    </w:p>
    <w:p w14:paraId="172254E5" w14:textId="77777777" w:rsidR="00885064" w:rsidRDefault="00885064" w:rsidP="00885064">
      <w:pPr>
        <w:rPr>
          <w:rFonts w:ascii="Times-Roman" w:hAnsi="Times-Roman"/>
          <w:snapToGrid w:val="0"/>
          <w:sz w:val="24"/>
        </w:rPr>
      </w:pPr>
    </w:p>
    <w:p w14:paraId="1B1F9482" w14:textId="77777777" w:rsidR="00885064" w:rsidRDefault="00885064" w:rsidP="00885064">
      <w:pPr>
        <w:rPr>
          <w:rFonts w:ascii="Times-Roman" w:hAnsi="Times-Roman"/>
          <w:snapToGrid w:val="0"/>
          <w:sz w:val="24"/>
        </w:rPr>
      </w:pPr>
    </w:p>
    <w:p w14:paraId="2591055D" w14:textId="77777777" w:rsidR="00885064" w:rsidRDefault="00885064" w:rsidP="00885064">
      <w:pPr>
        <w:rPr>
          <w:rFonts w:ascii="Times-Roman" w:hAnsi="Times-Roman"/>
          <w:snapToGrid w:val="0"/>
          <w:sz w:val="24"/>
        </w:rPr>
      </w:pPr>
    </w:p>
    <w:p w14:paraId="478774DC" w14:textId="77777777" w:rsidR="00885064" w:rsidRDefault="00885064" w:rsidP="00885064">
      <w:pPr>
        <w:numPr>
          <w:ilvl w:val="0"/>
          <w:numId w:val="4"/>
        </w:numPr>
        <w:rPr>
          <w:rFonts w:ascii="Times-Roman" w:hAnsi="Times-Roman"/>
          <w:snapToGrid w:val="0"/>
          <w:sz w:val="24"/>
        </w:rPr>
      </w:pPr>
      <w:r>
        <w:rPr>
          <w:rFonts w:ascii="Times-Roman" w:hAnsi="Times-Roman"/>
          <w:snapToGrid w:val="0"/>
          <w:sz w:val="24"/>
        </w:rPr>
        <w:t>If launched at the same time, which would get to the destination first, the asteroid delta or the rocket? Why?</w:t>
      </w:r>
    </w:p>
    <w:p w14:paraId="329AFEFA" w14:textId="77777777" w:rsidR="00CF409E" w:rsidRDefault="00CF409E" w:rsidP="00CF409E">
      <w:pPr>
        <w:rPr>
          <w:rFonts w:ascii="Times-Roman" w:hAnsi="Times-Roman"/>
          <w:snapToGrid w:val="0"/>
          <w:sz w:val="24"/>
        </w:rPr>
      </w:pPr>
    </w:p>
    <w:p w14:paraId="7F349B9A" w14:textId="77777777" w:rsidR="00CF409E" w:rsidRDefault="00CF409E" w:rsidP="00CF409E">
      <w:pPr>
        <w:rPr>
          <w:rFonts w:ascii="Times-Roman" w:hAnsi="Times-Roman"/>
          <w:snapToGrid w:val="0"/>
          <w:sz w:val="24"/>
        </w:rPr>
      </w:pPr>
    </w:p>
    <w:p w14:paraId="20425A88" w14:textId="77777777" w:rsidR="00CF409E" w:rsidRDefault="00CF409E" w:rsidP="00CF409E">
      <w:pPr>
        <w:rPr>
          <w:rFonts w:ascii="Times-Roman" w:hAnsi="Times-Roman"/>
          <w:snapToGrid w:val="0"/>
          <w:sz w:val="24"/>
        </w:rPr>
      </w:pPr>
    </w:p>
    <w:p w14:paraId="2C97E95A" w14:textId="77777777" w:rsidR="00670660" w:rsidRPr="009E6533" w:rsidRDefault="00670660" w:rsidP="0013108D">
      <w:pPr>
        <w:rPr>
          <w:rFonts w:ascii="Times-Roman" w:hAnsi="Times-Roman"/>
          <w:snapToGrid w:val="0"/>
          <w:sz w:val="24"/>
        </w:rPr>
      </w:pP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84FEF"/>
    <w:rsid w:val="000E067F"/>
    <w:rsid w:val="0013108D"/>
    <w:rsid w:val="001D2EDC"/>
    <w:rsid w:val="00223B6D"/>
    <w:rsid w:val="002252CC"/>
    <w:rsid w:val="00252F03"/>
    <w:rsid w:val="002B6982"/>
    <w:rsid w:val="002E5000"/>
    <w:rsid w:val="00306B85"/>
    <w:rsid w:val="003313A6"/>
    <w:rsid w:val="00364B8F"/>
    <w:rsid w:val="003C3B76"/>
    <w:rsid w:val="003C6CE4"/>
    <w:rsid w:val="0045715C"/>
    <w:rsid w:val="00466901"/>
    <w:rsid w:val="004B5EFA"/>
    <w:rsid w:val="004D10DF"/>
    <w:rsid w:val="004D5AD9"/>
    <w:rsid w:val="004D7641"/>
    <w:rsid w:val="005161AE"/>
    <w:rsid w:val="005E3985"/>
    <w:rsid w:val="00621D98"/>
    <w:rsid w:val="00650667"/>
    <w:rsid w:val="00670660"/>
    <w:rsid w:val="006A1BF1"/>
    <w:rsid w:val="006A7940"/>
    <w:rsid w:val="006B5C36"/>
    <w:rsid w:val="00755E52"/>
    <w:rsid w:val="00784627"/>
    <w:rsid w:val="007A391E"/>
    <w:rsid w:val="007F2B19"/>
    <w:rsid w:val="00885064"/>
    <w:rsid w:val="009014C5"/>
    <w:rsid w:val="00924A25"/>
    <w:rsid w:val="009329FF"/>
    <w:rsid w:val="009576BE"/>
    <w:rsid w:val="009E1B44"/>
    <w:rsid w:val="009E6533"/>
    <w:rsid w:val="00A44BA2"/>
    <w:rsid w:val="00A67CD9"/>
    <w:rsid w:val="00AF1337"/>
    <w:rsid w:val="00B2021D"/>
    <w:rsid w:val="00CA1F5A"/>
    <w:rsid w:val="00CE0A86"/>
    <w:rsid w:val="00CF409E"/>
    <w:rsid w:val="00D855C6"/>
    <w:rsid w:val="00DF0F4E"/>
    <w:rsid w:val="00E6639A"/>
    <w:rsid w:val="00E87738"/>
    <w:rsid w:val="00EA1CC6"/>
    <w:rsid w:val="00EA25EC"/>
    <w:rsid w:val="00EE22D4"/>
    <w:rsid w:val="00F07F1F"/>
    <w:rsid w:val="00F62498"/>
    <w:rsid w:val="00F7716E"/>
    <w:rsid w:val="00F77EC3"/>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98F1"/>
  <w15:chartTrackingRefBased/>
  <w15:docId w15:val="{8338FA13-8569-054D-B7BA-00099B0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2020-12-15T16:48:00Z</dcterms:created>
  <dcterms:modified xsi:type="dcterms:W3CDTF">2020-12-15T16:48:00Z</dcterms:modified>
</cp:coreProperties>
</file>